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E31" w:rsidRPr="005344F2" w:rsidRDefault="005344F2" w:rsidP="005344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4F2">
        <w:rPr>
          <w:rFonts w:ascii="Times New Roman" w:hAnsi="Times New Roman" w:cs="Times New Roman"/>
          <w:b/>
          <w:sz w:val="28"/>
          <w:szCs w:val="28"/>
        </w:rPr>
        <w:t>Задание СРО</w:t>
      </w:r>
    </w:p>
    <w:p w:rsidR="005344F2" w:rsidRPr="005344F2" w:rsidRDefault="005344F2" w:rsidP="00534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344F2" w:rsidRPr="005344F2" w:rsidRDefault="005344F2" w:rsidP="005344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4F2">
        <w:rPr>
          <w:rFonts w:ascii="Times New Roman" w:hAnsi="Times New Roman" w:cs="Times New Roman"/>
          <w:sz w:val="28"/>
          <w:szCs w:val="28"/>
        </w:rPr>
        <w:tab/>
        <w:t xml:space="preserve">Подготовить глоссарий, включив в него </w:t>
      </w:r>
      <w:r>
        <w:rPr>
          <w:rFonts w:ascii="Times New Roman" w:hAnsi="Times New Roman" w:cs="Times New Roman"/>
          <w:sz w:val="28"/>
          <w:szCs w:val="28"/>
        </w:rPr>
        <w:t xml:space="preserve">не менее 60 </w:t>
      </w:r>
      <w:r w:rsidRPr="005344F2">
        <w:rPr>
          <w:rFonts w:ascii="Times New Roman" w:hAnsi="Times New Roman" w:cs="Times New Roman"/>
          <w:sz w:val="28"/>
          <w:szCs w:val="28"/>
        </w:rPr>
        <w:t>термин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5344F2">
        <w:rPr>
          <w:rFonts w:ascii="Times New Roman" w:hAnsi="Times New Roman" w:cs="Times New Roman"/>
          <w:sz w:val="28"/>
          <w:szCs w:val="28"/>
        </w:rPr>
        <w:t>, относящи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344F2">
        <w:rPr>
          <w:rFonts w:ascii="Times New Roman" w:hAnsi="Times New Roman" w:cs="Times New Roman"/>
          <w:sz w:val="28"/>
          <w:szCs w:val="28"/>
        </w:rPr>
        <w:t>ся к дисциплине «</w:t>
      </w:r>
      <w:r w:rsidR="00E3044F">
        <w:rPr>
          <w:rFonts w:ascii="Times New Roman" w:hAnsi="Times New Roman" w:cs="Times New Roman"/>
          <w:sz w:val="28"/>
          <w:szCs w:val="28"/>
        </w:rPr>
        <w:t>Аэрокосмические методы съёмки</w:t>
      </w:r>
      <w:r w:rsidRPr="005344F2">
        <w:rPr>
          <w:rFonts w:ascii="Times New Roman" w:hAnsi="Times New Roman" w:cs="Times New Roman"/>
          <w:sz w:val="28"/>
          <w:szCs w:val="28"/>
        </w:rPr>
        <w:t>».</w:t>
      </w:r>
    </w:p>
    <w:p w:rsidR="005344F2" w:rsidRDefault="005344F2" w:rsidP="005344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4F2">
        <w:rPr>
          <w:rFonts w:ascii="Times New Roman" w:hAnsi="Times New Roman" w:cs="Times New Roman"/>
          <w:sz w:val="28"/>
          <w:szCs w:val="28"/>
        </w:rPr>
        <w:t>Глоссарий предлагается выполнить в таблице 1.</w:t>
      </w:r>
    </w:p>
    <w:p w:rsidR="005344F2" w:rsidRPr="005344F2" w:rsidRDefault="005344F2" w:rsidP="005344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44F2" w:rsidRPr="005344F2" w:rsidRDefault="005344F2" w:rsidP="005344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4F2">
        <w:rPr>
          <w:rFonts w:ascii="Times New Roman" w:hAnsi="Times New Roman" w:cs="Times New Roman"/>
          <w:sz w:val="28"/>
          <w:szCs w:val="28"/>
        </w:rPr>
        <w:t>Таблица 1</w:t>
      </w:r>
    </w:p>
    <w:p w:rsidR="005344F2" w:rsidRDefault="005344F2" w:rsidP="005344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4F2">
        <w:rPr>
          <w:rFonts w:ascii="Times New Roman" w:hAnsi="Times New Roman" w:cs="Times New Roman"/>
          <w:sz w:val="28"/>
          <w:szCs w:val="28"/>
        </w:rPr>
        <w:t>Глоссарий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344F2" w:rsidTr="005344F2">
        <w:tc>
          <w:tcPr>
            <w:tcW w:w="4672" w:type="dxa"/>
          </w:tcPr>
          <w:p w:rsidR="005344F2" w:rsidRDefault="005344F2" w:rsidP="005344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Термин или понятие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</w:p>
        </w:tc>
      </w:tr>
      <w:tr w:rsidR="005344F2" w:rsidTr="005344F2">
        <w:tc>
          <w:tcPr>
            <w:tcW w:w="4672" w:type="dxa"/>
          </w:tcPr>
          <w:p w:rsidR="005344F2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Дешифрирование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4F2" w:rsidTr="005344F2">
        <w:tc>
          <w:tcPr>
            <w:tcW w:w="4672" w:type="dxa"/>
          </w:tcPr>
          <w:p w:rsidR="005344F2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бсорбция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света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4F2" w:rsidTr="005344F2">
        <w:tc>
          <w:tcPr>
            <w:tcW w:w="4672" w:type="dxa"/>
          </w:tcPr>
          <w:p w:rsidR="005344F2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Трасса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4F2" w:rsidTr="005344F2">
        <w:tc>
          <w:tcPr>
            <w:tcW w:w="4672" w:type="dxa"/>
          </w:tcPr>
          <w:p w:rsidR="005344F2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Стереопара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4F2" w:rsidTr="005344F2">
        <w:tc>
          <w:tcPr>
            <w:tcW w:w="4672" w:type="dxa"/>
          </w:tcPr>
          <w:p w:rsidR="005344F2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едущий файл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4F2" w:rsidTr="005344F2">
        <w:tc>
          <w:tcPr>
            <w:tcW w:w="4672" w:type="dxa"/>
          </w:tcPr>
          <w:p w:rsidR="005344F2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Дистанционное зондирование Земли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4F2" w:rsidTr="005344F2">
        <w:tc>
          <w:tcPr>
            <w:tcW w:w="4672" w:type="dxa"/>
          </w:tcPr>
          <w:p w:rsidR="005344F2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Эксцентриситет орбиты</w:t>
            </w:r>
          </w:p>
        </w:tc>
        <w:tc>
          <w:tcPr>
            <w:tcW w:w="4673" w:type="dxa"/>
          </w:tcPr>
          <w:p w:rsidR="005344F2" w:rsidRDefault="005344F2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Мозаика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Сцена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Аэрокосмический снимок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Стереосъёмка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Многовременная съемка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Географическая информационная система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347F8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Геопривязка</w:t>
            </w:r>
            <w:proofErr w:type="spellEnd"/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снимка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МКФ-6М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Трансформирование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E3044F">
            <w:pPr>
              <w:shd w:val="clear" w:color="auto" w:fill="FFFFFF"/>
              <w:outlineLvl w:val="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Сканеры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МСУ-М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МСУ-С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МСУ-СК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E3044F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МСУ-Э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044F" w:rsidTr="005344F2">
        <w:tc>
          <w:tcPr>
            <w:tcW w:w="4672" w:type="dxa"/>
          </w:tcPr>
          <w:p w:rsidR="00E3044F" w:rsidRPr="009D6593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Радиолокационная интерферометрия</w:t>
            </w:r>
          </w:p>
        </w:tc>
        <w:tc>
          <w:tcPr>
            <w:tcW w:w="4673" w:type="dxa"/>
          </w:tcPr>
          <w:p w:rsidR="00E3044F" w:rsidRDefault="00E3044F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Pr="009D6593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Альбедо</w:t>
            </w: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Pr="009D6593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Тепловизор</w:t>
            </w:r>
            <w:proofErr w:type="spellEnd"/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Pr="009D6593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Денситометрия</w:t>
            </w: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Pr="009D6593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65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Дешифровочные признаки</w:t>
            </w: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Pr="009D6593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Стереоскоп</w:t>
            </w: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7F8C" w:rsidTr="005344F2">
        <w:tc>
          <w:tcPr>
            <w:tcW w:w="4672" w:type="dxa"/>
          </w:tcPr>
          <w:p w:rsidR="00347F8C" w:rsidRDefault="00347F8C" w:rsidP="005344F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673" w:type="dxa"/>
          </w:tcPr>
          <w:p w:rsidR="00347F8C" w:rsidRDefault="00347F8C" w:rsidP="005344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44F2" w:rsidRPr="005344F2" w:rsidRDefault="005344F2" w:rsidP="005344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44F2" w:rsidRPr="005344F2" w:rsidRDefault="005344F2" w:rsidP="005344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344F2" w:rsidRPr="00534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7CE"/>
    <w:rsid w:val="002F17CE"/>
    <w:rsid w:val="00347F8C"/>
    <w:rsid w:val="005344F2"/>
    <w:rsid w:val="00E3044F"/>
    <w:rsid w:val="00ED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9F365"/>
  <w15:chartTrackingRefBased/>
  <w15:docId w15:val="{F24BB48D-AFAA-421C-8E8D-381B9E3C8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4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2020-11-16T11:26:00Z</dcterms:created>
  <dcterms:modified xsi:type="dcterms:W3CDTF">2020-11-17T09:16:00Z</dcterms:modified>
</cp:coreProperties>
</file>